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A6761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A6761F">
              <w:rPr>
                <w:sz w:val="24"/>
                <w:szCs w:val="24"/>
                <w:u w:val="single"/>
              </w:rPr>
              <w:t>3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9B77F3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9B77F3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Расчетные формулы:</w:t>
      </w:r>
    </w:p>
    <w:p w:rsidR="0085704E" w:rsidRPr="009B77F3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№1 </w:t>
      </w:r>
      <w:r w:rsidRPr="009B77F3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28410403" r:id="rId6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24"/>
          <w:sz w:val="24"/>
          <w:szCs w:val="24"/>
        </w:rPr>
        <w:object w:dxaOrig="3060" w:dyaOrig="1219">
          <v:shape id="_x0000_i1026" type="#_x0000_t75" style="width:150.8pt;height:61.15pt" o:ole="" fillcolor="window">
            <v:imagedata r:id="rId7" o:title=""/>
          </v:shape>
          <o:OLEObject Type="Embed" ProgID="Equation.3" ShapeID="_x0000_i1026" DrawAspect="Content" ObjectID="_1628410404" r:id="rId8"/>
        </w:object>
      </w:r>
      <w:r w:rsidRPr="009B77F3">
        <w:rPr>
          <w:sz w:val="24"/>
          <w:szCs w:val="24"/>
        </w:rPr>
        <w:t>, 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  <w:u w:val="single"/>
        </w:rPr>
      </w:pPr>
      <w:r w:rsidRPr="009B77F3">
        <w:rPr>
          <w:i/>
          <w:iCs/>
          <w:sz w:val="24"/>
          <w:szCs w:val="24"/>
          <w:lang w:val="en-US"/>
        </w:rPr>
        <w:t>n</w:t>
      </w:r>
      <w:r w:rsidRPr="009B77F3">
        <w:rPr>
          <w:sz w:val="24"/>
          <w:szCs w:val="24"/>
        </w:rPr>
        <w:t xml:space="preserve"> – </w:t>
      </w:r>
      <w:proofErr w:type="gramStart"/>
      <w:r w:rsidRPr="009B77F3">
        <w:rPr>
          <w:sz w:val="24"/>
          <w:szCs w:val="24"/>
        </w:rPr>
        <w:t>количество</w:t>
      </w:r>
      <w:proofErr w:type="gramEnd"/>
      <w:r w:rsidRPr="009B77F3">
        <w:rPr>
          <w:sz w:val="24"/>
          <w:szCs w:val="24"/>
        </w:rPr>
        <w:t xml:space="preserve"> позиций продукции;</w:t>
      </w:r>
    </w:p>
    <w:p w:rsidR="00057EB0" w:rsidRPr="009B77F3" w:rsidRDefault="00057EB0" w:rsidP="00057EB0">
      <w:pPr>
        <w:pStyle w:val="a5"/>
        <w:spacing w:line="240" w:lineRule="auto"/>
        <w:ind w:left="205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28410405" r:id="rId10"/>
        </w:object>
      </w:r>
      <w:r w:rsidRPr="009B77F3">
        <w:rPr>
          <w:sz w:val="24"/>
          <w:szCs w:val="24"/>
        </w:rPr>
        <w:t xml:space="preserve"> – 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</w:rPr>
        <w:object w:dxaOrig="780" w:dyaOrig="420">
          <v:shape id="_x0000_i1028" type="#_x0000_t75" style="width:38.7pt;height:21.05pt" o:ole="">
            <v:imagedata r:id="rId11" o:title=""/>
          </v:shape>
          <o:OLEObject Type="Embed" ProgID="Equation.3" ShapeID="_x0000_i1028" DrawAspect="Content" ObjectID="_1628410406" r:id="rId12"/>
        </w:object>
      </w:r>
      <w:r w:rsidRPr="009B77F3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B77F3">
        <w:rPr>
          <w:sz w:val="24"/>
          <w:szCs w:val="24"/>
          <w:lang w:val="en-US"/>
        </w:rPr>
        <w:t>n</w:t>
      </w:r>
      <w:r w:rsidRPr="009B77F3">
        <w:rPr>
          <w:sz w:val="24"/>
          <w:szCs w:val="24"/>
        </w:rPr>
        <w:t>-ой позиции;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32"/>
        </w:rPr>
        <w:object w:dxaOrig="580" w:dyaOrig="560">
          <v:shape id="_x0000_i1029" type="#_x0000_t75" style="width:28.55pt;height:27.85pt" o:ole="">
            <v:imagedata r:id="rId13" o:title=""/>
          </v:shape>
          <o:OLEObject Type="Embed" ProgID="Equation.3" ShapeID="_x0000_i1029" DrawAspect="Content" ObjectID="_1628410407" r:id="rId14"/>
        </w:object>
      </w:r>
      <w:r w:rsidRPr="009B77F3">
        <w:rPr>
          <w:sz w:val="24"/>
          <w:szCs w:val="24"/>
        </w:rPr>
        <w:t xml:space="preserve"> – </w:t>
      </w:r>
      <w:proofErr w:type="gramStart"/>
      <w:r w:rsidRPr="009B77F3">
        <w:rPr>
          <w:sz w:val="24"/>
          <w:szCs w:val="24"/>
        </w:rPr>
        <w:t>цена</w:t>
      </w:r>
      <w:proofErr w:type="gramEnd"/>
      <w:r w:rsidRPr="009B77F3">
        <w:rPr>
          <w:sz w:val="24"/>
          <w:szCs w:val="24"/>
        </w:rPr>
        <w:t xml:space="preserve"> предложенная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 xml:space="preserve">-м Участником, по </w:t>
      </w:r>
      <w:r w:rsidRPr="009B77F3">
        <w:rPr>
          <w:sz w:val="24"/>
          <w:szCs w:val="24"/>
          <w:lang w:val="en-US"/>
        </w:rPr>
        <w:t>n</w:t>
      </w:r>
      <w:r w:rsidRPr="009B77F3">
        <w:rPr>
          <w:sz w:val="24"/>
          <w:szCs w:val="24"/>
        </w:rPr>
        <w:t>-ой позиции;</w:t>
      </w:r>
    </w:p>
    <w:p w:rsidR="00F850A9" w:rsidRPr="009B77F3" w:rsidRDefault="009B77F3" w:rsidP="00F850A9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4"/>
          <w:sz w:val="24"/>
          <w:szCs w:val="24"/>
        </w:rPr>
        <w:object w:dxaOrig="920" w:dyaOrig="480">
          <v:shape id="_x0000_i1030" type="#_x0000_t75" style="width:40.1pt;height:22.4pt" o:ole="" fillcolor="window">
            <v:imagedata r:id="rId15" o:title=""/>
          </v:shape>
          <o:OLEObject Type="Embed" ProgID="Equation.3" ShapeID="_x0000_i1030" DrawAspect="Content" ObjectID="_1628410408" r:id="rId16"/>
        </w:object>
      </w:r>
      <w:r w:rsidR="00F850A9" w:rsidRPr="009B77F3">
        <w:rPr>
          <w:sz w:val="24"/>
          <w:szCs w:val="24"/>
        </w:rPr>
        <w:t xml:space="preserve"> – коэффициент приоритета </w:t>
      </w:r>
      <w:r w:rsidR="00455A41" w:rsidRPr="009B77F3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="00F850A9" w:rsidRPr="009B77F3">
        <w:rPr>
          <w:sz w:val="24"/>
          <w:szCs w:val="24"/>
        </w:rPr>
        <w:t>:</w:t>
      </w:r>
    </w:p>
    <w:p w:rsidR="00F850A9" w:rsidRPr="009B77F3" w:rsidRDefault="009B77F3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680" w:dyaOrig="480">
          <v:shape id="_x0000_i1031" type="#_x0000_t75" style="width:1in;height:21.05pt" o:ole="" fillcolor="window">
            <v:imagedata r:id="rId17" o:title=""/>
          </v:shape>
          <o:OLEObject Type="Embed" ProgID="Equation.3" ShapeID="_x0000_i1031" DrawAspect="Content" ObjectID="_1628410409" r:id="rId18"/>
        </w:object>
      </w:r>
      <w:r w:rsidR="00F850A9" w:rsidRPr="009B77F3">
        <w:rPr>
          <w:b/>
          <w:sz w:val="24"/>
          <w:szCs w:val="24"/>
        </w:rPr>
        <w:t xml:space="preserve"> </w:t>
      </w:r>
      <w:r w:rsidR="00651485" w:rsidRPr="009B77F3">
        <w:rPr>
          <w:sz w:val="24"/>
          <w:szCs w:val="24"/>
        </w:rPr>
        <w:t xml:space="preserve">– </w:t>
      </w:r>
      <w:r w:rsidR="00F850A9" w:rsidRPr="009B77F3">
        <w:rPr>
          <w:sz w:val="24"/>
          <w:szCs w:val="24"/>
        </w:rPr>
        <w:t xml:space="preserve">значение коэффициента, если приоритет Заявке Участника </w:t>
      </w:r>
      <w:r w:rsidR="00F850A9" w:rsidRPr="009B77F3">
        <w:rPr>
          <w:i/>
          <w:sz w:val="24"/>
          <w:szCs w:val="24"/>
          <w:u w:val="single"/>
        </w:rPr>
        <w:t>предоставляется (</w:t>
      </w:r>
      <w:r w:rsidR="00455A41" w:rsidRPr="009B77F3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</w:t>
      </w:r>
      <w:bookmarkStart w:id="3" w:name="_GoBack"/>
      <w:bookmarkEnd w:id="3"/>
      <w:r w:rsidR="00455A41" w:rsidRPr="009B77F3">
        <w:rPr>
          <w:i/>
          <w:sz w:val="24"/>
          <w:szCs w:val="24"/>
          <w:u w:val="single"/>
        </w:rPr>
        <w:t>и лицами</w:t>
      </w:r>
      <w:r w:rsidR="00F850A9" w:rsidRPr="009B77F3">
        <w:rPr>
          <w:i/>
          <w:sz w:val="24"/>
          <w:szCs w:val="24"/>
          <w:u w:val="single"/>
        </w:rPr>
        <w:t>);</w:t>
      </w:r>
    </w:p>
    <w:p w:rsidR="00F850A9" w:rsidRPr="009B77F3" w:rsidRDefault="009B77F3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9B77F3">
        <w:rPr>
          <w:position w:val="-24"/>
          <w:sz w:val="24"/>
          <w:szCs w:val="24"/>
        </w:rPr>
        <w:object w:dxaOrig="1500" w:dyaOrig="480">
          <v:shape id="_x0000_i1032" type="#_x0000_t75" style="width:61.8pt;height:19.7pt" o:ole="" fillcolor="window">
            <v:imagedata r:id="rId19" o:title=""/>
          </v:shape>
          <o:OLEObject Type="Embed" ProgID="Equation.3" ShapeID="_x0000_i1032" DrawAspect="Content" ObjectID="_1628410410" r:id="rId20"/>
        </w:object>
      </w:r>
      <w:r w:rsidR="00F850A9" w:rsidRPr="009B77F3">
        <w:rPr>
          <w:sz w:val="24"/>
          <w:szCs w:val="24"/>
        </w:rPr>
        <w:t xml:space="preserve"> – значение коэффициента, если приоритет Заявке Участника </w:t>
      </w:r>
      <w:r w:rsidR="00F850A9" w:rsidRPr="009B77F3">
        <w:rPr>
          <w:i/>
          <w:sz w:val="24"/>
          <w:szCs w:val="24"/>
          <w:u w:val="single"/>
        </w:rPr>
        <w:t>не предоставляется (</w:t>
      </w:r>
      <w:r w:rsidR="00455A41" w:rsidRPr="009B77F3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="00F850A9" w:rsidRPr="009B77F3">
        <w:rPr>
          <w:i/>
          <w:sz w:val="24"/>
          <w:szCs w:val="24"/>
          <w:u w:val="single"/>
        </w:rPr>
        <w:t>)</w:t>
      </w:r>
      <w:r w:rsidR="00F850A9"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18"/>
          <w:sz w:val="24"/>
          <w:szCs w:val="24"/>
        </w:rPr>
        <w:object w:dxaOrig="279" w:dyaOrig="420">
          <v:shape id="_x0000_i1033" type="#_x0000_t75" style="width:13.6pt;height:21.05pt" o:ole="" fillcolor="window">
            <v:imagedata r:id="rId21" o:title=""/>
          </v:shape>
          <o:OLEObject Type="Embed" ProgID="Equation.3" ShapeID="_x0000_i1033" DrawAspect="Content" ObjectID="_1628410411" r:id="rId22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28410412" r:id="rId24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5" type="#_x0000_t75" style="width:104.6pt;height:42.1pt" o:ole="" fillcolor="window">
            <v:imagedata r:id="rId25" o:title=""/>
          </v:shape>
          <o:OLEObject Type="Embed" ProgID="Equation.3" ShapeID="_x0000_i1035" DrawAspect="Content" ObjectID="_1628410413" r:id="rId26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6" type="#_x0000_t75" style="width:23.1pt;height:21.75pt" o:ole="" fillcolor="window">
            <v:imagedata r:id="rId27" o:title=""/>
          </v:shape>
          <o:OLEObject Type="Embed" ProgID="Equation.3" ShapeID="_x0000_i1036" DrawAspect="Content" ObjectID="_1628410414" r:id="rId28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7" type="#_x0000_t75" style="width:15.6pt;height:21.05pt" o:ole="" fillcolor="window">
            <v:imagedata r:id="rId29" o:title=""/>
          </v:shape>
          <o:OLEObject Type="Embed" ProgID="Equation.3" ShapeID="_x0000_i1037" DrawAspect="Content" ObjectID="_1628410415" r:id="rId30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6761F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14</cp:revision>
  <dcterms:created xsi:type="dcterms:W3CDTF">2019-02-04T07:08:00Z</dcterms:created>
  <dcterms:modified xsi:type="dcterms:W3CDTF">2019-08-27T08:27:00Z</dcterms:modified>
</cp:coreProperties>
</file>